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:rsidR="001F7A2A" w:rsidRPr="001F7A2A" w:rsidRDefault="00774DF6" w:rsidP="00DC3594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</w:p>
    <w:p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Գեորգի</w:t>
      </w:r>
      <w:proofErr w:type="spellEnd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DC3594">
        <w:rPr>
          <w:rFonts w:ascii="GHEA Grapalat" w:hAnsi="GHEA Grapalat" w:cs="SylfaenRegular"/>
          <w:sz w:val="24"/>
          <w:szCs w:val="24"/>
        </w:rPr>
        <w:t>Ավետիս</w:t>
      </w:r>
      <w:proofErr w:type="spellEnd"/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>
        <w:rPr>
          <w:rFonts w:ascii="GHEA Grapalat" w:hAnsi="GHEA Grapalat" w:cs="SylfaenRegular"/>
          <w:sz w:val="24"/>
          <w:szCs w:val="24"/>
          <w:lang w:val="ru-RU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proofErr w:type="gramEnd"/>
    </w:p>
    <w:p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E90AE7">
        <w:rPr>
          <w:rFonts w:ascii="GHEA Grapalat" w:hAnsi="GHEA Grapalat" w:cs="SylfaenRegular"/>
          <w:sz w:val="24"/>
          <w:szCs w:val="24"/>
        </w:rPr>
        <w:t>սահմանային</w:t>
      </w:r>
      <w:proofErr w:type="spellEnd"/>
      <w:r w:rsidR="00E90AE7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E90AE7">
        <w:rPr>
          <w:rFonts w:ascii="GHEA Grapalat" w:hAnsi="GHEA Grapalat" w:cs="SylfaenRegular"/>
          <w:sz w:val="24"/>
          <w:szCs w:val="24"/>
        </w:rPr>
        <w:t>հսկիչ</w:t>
      </w:r>
      <w:proofErr w:type="spellEnd"/>
      <w:r w:rsidR="00E90AE7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E90AE7">
        <w:rPr>
          <w:rFonts w:ascii="GHEA Grapalat" w:hAnsi="GHEA Grapalat" w:cs="SylfaenRegular"/>
          <w:sz w:val="24"/>
          <w:szCs w:val="24"/>
        </w:rPr>
        <w:t>կետերի</w:t>
      </w:r>
      <w:proofErr w:type="spellEnd"/>
      <w:r w:rsidR="00E90AE7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E90AE7">
        <w:rPr>
          <w:rFonts w:ascii="GHEA Grapalat" w:hAnsi="GHEA Grapalat" w:cs="SylfaenRegular"/>
          <w:sz w:val="24"/>
          <w:szCs w:val="24"/>
        </w:rPr>
        <w:t>համակարգման</w:t>
      </w:r>
      <w:proofErr w:type="spellEnd"/>
      <w:r w:rsidR="00E90AE7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E90AE7">
        <w:rPr>
          <w:rFonts w:ascii="GHEA Grapalat" w:hAnsi="GHEA Grapalat" w:cs="SylfaenRegular"/>
          <w:sz w:val="24"/>
          <w:szCs w:val="24"/>
        </w:rPr>
        <w:t>բաժնի</w:t>
      </w:r>
      <w:proofErr w:type="spellEnd"/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  <w:bookmarkStart w:id="0" w:name="_GoBack"/>
      <w:bookmarkEnd w:id="0"/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proofErr w:type="gram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proofErr w:type="gram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proofErr w:type="gram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proofErr w:type="gram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195"/>
    <w:rsid w:val="00000363"/>
    <w:rsid w:val="000656EA"/>
    <w:rsid w:val="001F7A2A"/>
    <w:rsid w:val="00342B6B"/>
    <w:rsid w:val="00481D15"/>
    <w:rsid w:val="00640CBF"/>
    <w:rsid w:val="00774DF6"/>
    <w:rsid w:val="008E47C2"/>
    <w:rsid w:val="00971195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2020-04-14T09:50:00Z</dcterms:created>
  <dcterms:modified xsi:type="dcterms:W3CDTF">2021-03-31T04:56:00Z</dcterms:modified>
</cp:coreProperties>
</file>